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6" w:rsidRDefault="00163E3F">
      <w:pPr>
        <w:widowControl/>
        <w:ind w:right="420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附件：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</w:t>
      </w:r>
      <w:r w:rsidR="00E23CB4"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E23CB4" w:rsidRPr="00E23CB4"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第五届中国化工物流供应链峰会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参会回执表</w:t>
      </w:r>
    </w:p>
    <w:p w:rsidR="00A46406" w:rsidRPr="00E23CB4" w:rsidRDefault="00A46406">
      <w:pPr>
        <w:widowControl/>
        <w:ind w:right="420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06"/>
        <w:gridCol w:w="1589"/>
        <w:gridCol w:w="148"/>
        <w:gridCol w:w="1803"/>
        <w:gridCol w:w="1202"/>
        <w:gridCol w:w="1984"/>
      </w:tblGrid>
      <w:tr w:rsidR="00A46406">
        <w:trPr>
          <w:trHeight w:val="5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单位名称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单位地址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/>
                <w:b/>
                <w:bCs/>
                <w:szCs w:val="21"/>
              </w:rPr>
              <w:t>参会人员统计</w:t>
            </w:r>
          </w:p>
        </w:tc>
      </w:tr>
      <w:tr w:rsidR="00A46406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手机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</w:t>
            </w:r>
            <w:r>
              <w:rPr>
                <w:rFonts w:ascii="宋体" w:hAnsi="宋体" w:cs="仿宋_GB2312"/>
                <w:szCs w:val="21"/>
              </w:rPr>
              <w:t>办公电话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邮件地址</w:t>
            </w:r>
          </w:p>
        </w:tc>
      </w:tr>
      <w:tr w:rsidR="00A46406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val="924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参会人数合计：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/>
                <w:szCs w:val="21"/>
              </w:rPr>
              <w:t>人，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</w:rPr>
              <w:t>费用合计人民币：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/>
                <w:szCs w:val="21"/>
              </w:rPr>
              <w:t>元，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</w:rPr>
              <w:t>大写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 w:hint="eastAsia"/>
                <w:szCs w:val="21"/>
              </w:rPr>
              <w:t>。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</w:p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（注：</w:t>
            </w:r>
            <w:r>
              <w:rPr>
                <w:rFonts w:ascii="宋体" w:hAnsi="宋体" w:cs="仿宋_GB2312"/>
                <w:b/>
                <w:szCs w:val="21"/>
              </w:rPr>
              <w:t>参会代表</w:t>
            </w:r>
            <w:r>
              <w:rPr>
                <w:rFonts w:ascii="宋体" w:hAnsi="宋体" w:cs="仿宋_GB2312"/>
                <w:b/>
                <w:szCs w:val="21"/>
              </w:rPr>
              <w:t>2</w:t>
            </w:r>
            <w:r>
              <w:rPr>
                <w:rFonts w:ascii="宋体" w:hAnsi="宋体" w:cs="仿宋_GB2312" w:hint="eastAsia"/>
                <w:b/>
                <w:szCs w:val="21"/>
              </w:rPr>
              <w:t>5</w:t>
            </w:r>
            <w:r>
              <w:rPr>
                <w:rFonts w:ascii="宋体" w:hAnsi="宋体" w:cs="仿宋_GB2312"/>
                <w:b/>
                <w:szCs w:val="21"/>
              </w:rPr>
              <w:t>00</w:t>
            </w:r>
            <w:r>
              <w:rPr>
                <w:rFonts w:ascii="宋体" w:hAnsi="宋体" w:cs="仿宋_GB2312"/>
                <w:b/>
                <w:szCs w:val="21"/>
              </w:rPr>
              <w:t>元人民币</w:t>
            </w:r>
            <w:r>
              <w:rPr>
                <w:rFonts w:ascii="宋体" w:hAnsi="宋体" w:cs="仿宋_GB2312" w:hint="eastAsia"/>
                <w:szCs w:val="21"/>
              </w:rPr>
              <w:t>，</w:t>
            </w:r>
            <w:r>
              <w:rPr>
                <w:rFonts w:ascii="宋体" w:hAnsi="宋体" w:cs="仿宋_GB2312"/>
                <w:szCs w:val="21"/>
              </w:rPr>
              <w:t>包括会议期间会务、资料、餐饮费用</w:t>
            </w:r>
            <w:r>
              <w:rPr>
                <w:rFonts w:ascii="宋体" w:hAnsi="宋体" w:cs="仿宋_GB2312" w:hint="eastAsia"/>
                <w:szCs w:val="21"/>
              </w:rPr>
              <w:t>，</w:t>
            </w:r>
            <w:r>
              <w:rPr>
                <w:rFonts w:ascii="宋体" w:hAnsi="宋体" w:cs="仿宋_GB2312"/>
                <w:szCs w:val="21"/>
              </w:rPr>
              <w:t>住宿和交通费用自理。）</w:t>
            </w:r>
          </w:p>
        </w:tc>
      </w:tr>
      <w:tr w:rsidR="00A46406">
        <w:trPr>
          <w:trHeight w:val="1939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凡参加会议的企业均可视情况在大会现场、会刊开展广告宣传推广或赞助活动：</w:t>
            </w:r>
          </w:p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>会刊封面广告：</w:t>
            </w:r>
            <w:r>
              <w:rPr>
                <w:rFonts w:ascii="宋体" w:hAnsi="宋体" w:cs="仿宋_GB2312"/>
                <w:szCs w:val="21"/>
              </w:rPr>
              <w:t>40000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□</w:t>
            </w:r>
            <w:r>
              <w:rPr>
                <w:rFonts w:ascii="宋体" w:hAnsi="宋体" w:cs="仿宋_GB2312"/>
                <w:szCs w:val="21"/>
              </w:rPr>
              <w:t>封底广告：</w:t>
            </w:r>
            <w:r>
              <w:rPr>
                <w:rFonts w:ascii="宋体" w:hAnsi="宋体" w:cs="仿宋_GB2312"/>
                <w:szCs w:val="21"/>
              </w:rPr>
              <w:t>35000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□</w:t>
            </w:r>
            <w:r>
              <w:rPr>
                <w:rFonts w:ascii="宋体" w:hAnsi="宋体" w:cs="仿宋_GB2312"/>
                <w:szCs w:val="21"/>
              </w:rPr>
              <w:t>封二：</w:t>
            </w:r>
            <w:r>
              <w:rPr>
                <w:rFonts w:ascii="宋体" w:hAnsi="宋体" w:cs="仿宋_GB2312"/>
                <w:szCs w:val="21"/>
              </w:rPr>
              <w:t>30000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</w:p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>封三：</w:t>
            </w:r>
            <w:r>
              <w:rPr>
                <w:rFonts w:ascii="宋体" w:hAnsi="宋体" w:cs="仿宋_GB2312"/>
                <w:szCs w:val="21"/>
              </w:rPr>
              <w:t>20000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        □</w:t>
            </w:r>
            <w:r>
              <w:rPr>
                <w:rFonts w:ascii="宋体" w:hAnsi="宋体" w:cs="仿宋_GB2312"/>
                <w:szCs w:val="21"/>
              </w:rPr>
              <w:t>扉页：</w:t>
            </w:r>
            <w:r>
              <w:rPr>
                <w:rFonts w:ascii="宋体" w:hAnsi="宋体" w:cs="仿宋_GB2312"/>
                <w:szCs w:val="21"/>
              </w:rPr>
              <w:t>30000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    □</w:t>
            </w:r>
            <w:r>
              <w:rPr>
                <w:rFonts w:ascii="宋体" w:hAnsi="宋体" w:cs="仿宋_GB2312"/>
                <w:szCs w:val="21"/>
              </w:rPr>
              <w:t>彩色插页广告：</w:t>
            </w:r>
            <w:r>
              <w:rPr>
                <w:rFonts w:ascii="宋体" w:hAnsi="宋体" w:cs="仿宋_GB2312"/>
                <w:szCs w:val="21"/>
              </w:rPr>
              <w:t>10000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</w:p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>彩跨</w:t>
            </w:r>
            <w:r>
              <w:rPr>
                <w:rFonts w:ascii="宋体" w:hAnsi="宋体" w:cs="仿宋_GB2312"/>
                <w:szCs w:val="21"/>
              </w:rPr>
              <w:t>:15000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 xml:space="preserve">           □</w:t>
            </w:r>
            <w:r>
              <w:rPr>
                <w:rFonts w:ascii="宋体" w:hAnsi="宋体" w:cs="仿宋_GB2312"/>
                <w:szCs w:val="21"/>
              </w:rPr>
              <w:t>资料装袋</w:t>
            </w:r>
            <w:r>
              <w:rPr>
                <w:rFonts w:ascii="宋体" w:hAnsi="宋体" w:cs="仿宋_GB2312"/>
                <w:szCs w:val="21"/>
              </w:rPr>
              <w:t>:10000</w:t>
            </w:r>
            <w:r>
              <w:rPr>
                <w:rFonts w:ascii="宋体" w:hAnsi="宋体" w:cs="仿宋_GB2312"/>
                <w:szCs w:val="21"/>
              </w:rPr>
              <w:t>元</w:t>
            </w:r>
          </w:p>
          <w:p w:rsidR="00A46406" w:rsidRDefault="00163E3F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>展位</w:t>
            </w:r>
            <w:r>
              <w:rPr>
                <w:rFonts w:ascii="宋体" w:hAnsi="宋体" w:cs="仿宋_GB2312"/>
                <w:szCs w:val="21"/>
              </w:rPr>
              <w:t>: 20000</w:t>
            </w:r>
            <w:r>
              <w:rPr>
                <w:rFonts w:ascii="宋体" w:hAnsi="宋体" w:cs="仿宋_GB2312"/>
                <w:szCs w:val="21"/>
              </w:rPr>
              <w:t>元</w:t>
            </w:r>
            <w:r>
              <w:rPr>
                <w:rFonts w:ascii="宋体" w:hAnsi="宋体" w:cs="仿宋_GB2312"/>
                <w:szCs w:val="21"/>
              </w:rPr>
              <w:t>/</w:t>
            </w:r>
            <w:r>
              <w:rPr>
                <w:rFonts w:ascii="宋体" w:hAnsi="宋体" w:cs="仿宋_GB2312"/>
                <w:szCs w:val="21"/>
              </w:rPr>
              <w:t>个，标准展位：</w:t>
            </w:r>
            <w:r>
              <w:rPr>
                <w:rFonts w:ascii="宋体" w:hAnsi="宋体" w:cs="仿宋_GB2312"/>
                <w:szCs w:val="21"/>
              </w:rPr>
              <w:t>4</w:t>
            </w:r>
            <w:r>
              <w:rPr>
                <w:rFonts w:ascii="宋体" w:hAnsi="宋体" w:cs="仿宋_GB2312"/>
                <w:szCs w:val="21"/>
              </w:rPr>
              <w:t>平方米</w:t>
            </w:r>
            <w:r>
              <w:rPr>
                <w:rFonts w:ascii="宋体" w:hAnsi="宋体" w:cs="仿宋_GB2312"/>
                <w:szCs w:val="21"/>
              </w:rPr>
              <w:t xml:space="preserve"> (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米</w:t>
            </w:r>
            <w:r>
              <w:rPr>
                <w:rFonts w:ascii="宋体" w:hAnsi="宋体" w:cs="仿宋_GB2312"/>
                <w:bCs/>
                <w:szCs w:val="21"/>
              </w:rPr>
              <w:t>X 2</w:t>
            </w:r>
            <w:r>
              <w:rPr>
                <w:rFonts w:ascii="宋体" w:hAnsi="宋体" w:cs="仿宋_GB2312"/>
                <w:bCs/>
                <w:szCs w:val="21"/>
              </w:rPr>
              <w:t>米</w:t>
            </w:r>
            <w:r>
              <w:rPr>
                <w:rFonts w:ascii="宋体" w:hAnsi="宋体" w:cs="仿宋_GB2312"/>
                <w:bCs/>
                <w:szCs w:val="21"/>
              </w:rPr>
              <w:t>)</w:t>
            </w:r>
          </w:p>
        </w:tc>
      </w:tr>
      <w:tr w:rsidR="00A46406">
        <w:trPr>
          <w:trHeight w:val="1327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adjustRightInd w:val="0"/>
              <w:snapToGrid w:val="0"/>
              <w:spacing w:line="360" w:lineRule="exact"/>
              <w:ind w:leftChars="390" w:left="803" w:firstLineChars="147" w:firstLine="303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会议费缴纳帐户：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bCs/>
                <w:szCs w:val="21"/>
              </w:rPr>
              <w:t>收款单位：北京中物网联企业管理有限公司</w:t>
            </w:r>
          </w:p>
          <w:p w:rsidR="00A46406" w:rsidRDefault="00163E3F">
            <w:pPr>
              <w:adjustRightInd w:val="0"/>
              <w:snapToGrid w:val="0"/>
              <w:spacing w:line="360" w:lineRule="exact"/>
              <w:ind w:leftChars="390" w:left="803" w:firstLineChars="1047" w:firstLine="2155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开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ascii="宋体" w:hAnsi="宋体" w:cs="仿宋_GB2312"/>
                <w:bCs/>
                <w:szCs w:val="21"/>
              </w:rPr>
              <w:t>户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ascii="宋体" w:hAnsi="宋体" w:cs="仿宋_GB2312"/>
                <w:bCs/>
                <w:szCs w:val="21"/>
              </w:rPr>
              <w:t>行：中国工商银行北京市西四环支行</w:t>
            </w:r>
          </w:p>
          <w:p w:rsidR="00A46406" w:rsidRDefault="00163E3F">
            <w:pPr>
              <w:widowControl/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仿宋_GB2312"/>
                <w:bCs/>
                <w:szCs w:val="21"/>
              </w:rPr>
              <w:t>帐</w:t>
            </w:r>
            <w:r>
              <w:rPr>
                <w:rFonts w:ascii="宋体" w:hAnsi="宋体" w:cs="仿宋_GB2312"/>
                <w:bCs/>
                <w:szCs w:val="21"/>
              </w:rPr>
              <w:t xml:space="preserve">    </w:t>
            </w:r>
            <w:r>
              <w:rPr>
                <w:rFonts w:ascii="宋体" w:hAnsi="宋体" w:cs="仿宋_GB2312"/>
                <w:bCs/>
                <w:szCs w:val="21"/>
              </w:rPr>
              <w:t>号：</w:t>
            </w:r>
            <w:r>
              <w:rPr>
                <w:rFonts w:ascii="宋体" w:hAnsi="宋体" w:cs="仿宋_GB2312"/>
                <w:bCs/>
                <w:szCs w:val="21"/>
              </w:rPr>
              <w:t xml:space="preserve">0200 </w:t>
            </w:r>
            <w:r>
              <w:rPr>
                <w:rFonts w:ascii="宋体" w:hAnsi="宋体" w:cs="仿宋_GB2312"/>
                <w:bCs/>
                <w:szCs w:val="21"/>
              </w:rPr>
              <w:t>2077 0920 0035 587</w:t>
            </w:r>
          </w:p>
        </w:tc>
      </w:tr>
      <w:tr w:rsidR="00A46406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联系人：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参会企业名称：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仿宋_GB2312"/>
                <w:szCs w:val="21"/>
              </w:rPr>
              <w:t>（加盖公章）</w:t>
            </w:r>
          </w:p>
        </w:tc>
      </w:tr>
      <w:tr w:rsidR="00A46406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电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话：</w:t>
            </w:r>
            <w:r>
              <w:rPr>
                <w:rFonts w:ascii="宋体" w:hAnsi="宋体" w:cs="仿宋_GB2312"/>
                <w:szCs w:val="21"/>
              </w:rPr>
              <w:t>010-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A46406"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A46406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真：</w:t>
            </w:r>
            <w:r>
              <w:rPr>
                <w:rFonts w:ascii="宋体" w:hAnsi="宋体" w:cs="仿宋_GB2312"/>
                <w:szCs w:val="21"/>
              </w:rPr>
              <w:t>010-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电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话：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  <w:tr w:rsidR="00A46406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件：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@liot.org.cn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06" w:rsidRDefault="00163E3F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真：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手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>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</w:t>
            </w:r>
          </w:p>
        </w:tc>
      </w:tr>
    </w:tbl>
    <w:p w:rsidR="00A46406" w:rsidRDefault="00A46406"/>
    <w:sectPr w:rsidR="00A46406"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3F" w:rsidRDefault="00163E3F" w:rsidP="00E23CB4">
      <w:r>
        <w:separator/>
      </w:r>
    </w:p>
  </w:endnote>
  <w:endnote w:type="continuationSeparator" w:id="0">
    <w:p w:rsidR="00163E3F" w:rsidRDefault="00163E3F" w:rsidP="00E2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3F" w:rsidRDefault="00163E3F" w:rsidP="00E23CB4">
      <w:r>
        <w:separator/>
      </w:r>
    </w:p>
  </w:footnote>
  <w:footnote w:type="continuationSeparator" w:id="0">
    <w:p w:rsidR="00163E3F" w:rsidRDefault="00163E3F" w:rsidP="00E2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64"/>
    <w:rsid w:val="00094490"/>
    <w:rsid w:val="00163E3F"/>
    <w:rsid w:val="0033592C"/>
    <w:rsid w:val="00437E55"/>
    <w:rsid w:val="007C7F23"/>
    <w:rsid w:val="00A36164"/>
    <w:rsid w:val="00A46406"/>
    <w:rsid w:val="00B04DF9"/>
    <w:rsid w:val="00BF3747"/>
    <w:rsid w:val="00C53418"/>
    <w:rsid w:val="00D12C50"/>
    <w:rsid w:val="00E23CB4"/>
    <w:rsid w:val="00F13ED7"/>
    <w:rsid w:val="00F723B4"/>
    <w:rsid w:val="07387136"/>
    <w:rsid w:val="08DB752D"/>
    <w:rsid w:val="0A742AB5"/>
    <w:rsid w:val="0D3D54C7"/>
    <w:rsid w:val="113A6FD0"/>
    <w:rsid w:val="352011B6"/>
    <w:rsid w:val="3E4A5E40"/>
    <w:rsid w:val="715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2015-10-09T03:46:00Z</dcterms:created>
  <dcterms:modified xsi:type="dcterms:W3CDTF">2016-06-02T05:40:00Z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